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E010" w14:textId="77777777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 w:rsidRPr="00B87EA2">
        <w:rPr>
          <w:rFonts w:ascii="Times New Roman" w:hAnsi="Times New Roman" w:cs="Times New Roman"/>
          <w:b/>
          <w:noProof/>
          <w:color w:val="C0504D" w:themeColor="accent2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9F889FE" wp14:editId="1ED290FE">
            <wp:simplePos x="0" y="0"/>
            <wp:positionH relativeFrom="column">
              <wp:posOffset>22648</wp:posOffset>
            </wp:positionH>
            <wp:positionV relativeFrom="paragraph">
              <wp:posOffset>-847</wp:posOffset>
            </wp:positionV>
            <wp:extent cx="2441928" cy="3510845"/>
            <wp:effectExtent l="19050" t="0" r="0" b="0"/>
            <wp:wrapTight wrapText="bothSides">
              <wp:wrapPolygon edited="0">
                <wp:start x="-169" y="0"/>
                <wp:lineTo x="-169" y="21448"/>
                <wp:lineTo x="21569" y="21448"/>
                <wp:lineTo x="21569" y="0"/>
                <wp:lineTo x="-169" y="0"/>
              </wp:wrapPolygon>
            </wp:wrapTight>
            <wp:docPr id="12" name="Рисунок 10" descr="F:\ист моей школы\img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ист моей школы\img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28" cy="35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EA2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Спиридонова Светлана Григорьевна</w:t>
      </w:r>
    </w:p>
    <w:p w14:paraId="7AED97DB" w14:textId="77777777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 xml:space="preserve">Спиридонова Светлана Григорьевна родилась 04.04.1941г. в г. Петровск-Забайкальский Читинской области. Закончила Сретенское педагогическое училище в 1955-1959гг.  С августа 1959 – по август 1964гг. – учитель начальных классов в Тарбагатайской начальной школе Петровск-Забайкальского района, Читинской области. С сентября 1964 – по август 1965гг. – Завуч и учитель русского языка и литературы </w:t>
      </w:r>
      <w:proofErr w:type="spellStart"/>
      <w:r w:rsidRPr="00B87EA2">
        <w:rPr>
          <w:rFonts w:ascii="Times New Roman" w:hAnsi="Times New Roman" w:cs="Times New Roman"/>
          <w:sz w:val="26"/>
          <w:szCs w:val="26"/>
        </w:rPr>
        <w:t>Энгорской</w:t>
      </w:r>
      <w:proofErr w:type="spellEnd"/>
      <w:r w:rsidRPr="00B87EA2">
        <w:rPr>
          <w:rFonts w:ascii="Times New Roman" w:hAnsi="Times New Roman" w:cs="Times New Roman"/>
          <w:sz w:val="26"/>
          <w:szCs w:val="26"/>
        </w:rPr>
        <w:t xml:space="preserve"> восьмилетней школы </w:t>
      </w:r>
      <w:proofErr w:type="spellStart"/>
      <w:r w:rsidRPr="00B87EA2">
        <w:rPr>
          <w:rFonts w:ascii="Times New Roman" w:hAnsi="Times New Roman" w:cs="Times New Roman"/>
          <w:sz w:val="26"/>
          <w:szCs w:val="26"/>
        </w:rPr>
        <w:t>с.Энгорск</w:t>
      </w:r>
      <w:proofErr w:type="spellEnd"/>
      <w:r w:rsidRPr="00B87EA2">
        <w:rPr>
          <w:rFonts w:ascii="Times New Roman" w:hAnsi="Times New Roman" w:cs="Times New Roman"/>
          <w:sz w:val="26"/>
          <w:szCs w:val="26"/>
        </w:rPr>
        <w:t xml:space="preserve">, Петровск-Забайкальского района, Читинской области. В 1965 после окончания Читинского Государственного педагогического института имени Чернышевского филологический факультет приехала в с. Горячинск. С августа 1965 – по1977гг. – завуч и учитель русского языка и литературы в </w:t>
      </w:r>
      <w:proofErr w:type="spellStart"/>
      <w:r w:rsidRPr="00B87EA2">
        <w:rPr>
          <w:rFonts w:ascii="Times New Roman" w:hAnsi="Times New Roman" w:cs="Times New Roman"/>
          <w:sz w:val="26"/>
          <w:szCs w:val="26"/>
        </w:rPr>
        <w:t>Горячинской</w:t>
      </w:r>
      <w:proofErr w:type="spellEnd"/>
      <w:r w:rsidRPr="00B87EA2">
        <w:rPr>
          <w:rFonts w:ascii="Times New Roman" w:hAnsi="Times New Roman" w:cs="Times New Roman"/>
          <w:sz w:val="26"/>
          <w:szCs w:val="26"/>
        </w:rPr>
        <w:t xml:space="preserve"> восьмилетней школе с. Горячинск. С августа 1977 – по август 2007гг. работает директором </w:t>
      </w:r>
      <w:proofErr w:type="spellStart"/>
      <w:r w:rsidRPr="00B87EA2">
        <w:rPr>
          <w:rFonts w:ascii="Times New Roman" w:hAnsi="Times New Roman" w:cs="Times New Roman"/>
          <w:sz w:val="26"/>
          <w:szCs w:val="26"/>
        </w:rPr>
        <w:t>Горячинской</w:t>
      </w:r>
      <w:proofErr w:type="spellEnd"/>
      <w:r w:rsidRPr="00B87EA2">
        <w:rPr>
          <w:rFonts w:ascii="Times New Roman" w:hAnsi="Times New Roman" w:cs="Times New Roman"/>
          <w:sz w:val="26"/>
          <w:szCs w:val="26"/>
        </w:rPr>
        <w:t xml:space="preserve"> средней школы. С августа 2007 – по август 2012гг. – учитель русского языка и литературы в </w:t>
      </w:r>
      <w:proofErr w:type="spellStart"/>
      <w:r w:rsidRPr="00B87EA2">
        <w:rPr>
          <w:rFonts w:ascii="Times New Roman" w:hAnsi="Times New Roman" w:cs="Times New Roman"/>
          <w:sz w:val="26"/>
          <w:szCs w:val="26"/>
        </w:rPr>
        <w:t>Горячинской</w:t>
      </w:r>
      <w:proofErr w:type="spellEnd"/>
      <w:r w:rsidRPr="00B87EA2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школе. Светлана Григорьевна выполняла большую общественную работу. В течение 20 лет избиралась депутатом </w:t>
      </w:r>
      <w:proofErr w:type="spellStart"/>
      <w:r w:rsidRPr="00B87EA2">
        <w:rPr>
          <w:rFonts w:ascii="Times New Roman" w:hAnsi="Times New Roman" w:cs="Times New Roman"/>
          <w:sz w:val="26"/>
          <w:szCs w:val="26"/>
        </w:rPr>
        <w:t>Туркинского</w:t>
      </w:r>
      <w:proofErr w:type="spellEnd"/>
      <w:r w:rsidRPr="00B87EA2">
        <w:rPr>
          <w:rFonts w:ascii="Times New Roman" w:hAnsi="Times New Roman" w:cs="Times New Roman"/>
          <w:sz w:val="26"/>
          <w:szCs w:val="26"/>
        </w:rPr>
        <w:t xml:space="preserve"> поселкового совета, была членом партийного бюро, участвовала в работе Совета общественности.  </w:t>
      </w:r>
    </w:p>
    <w:p w14:paraId="07E7A8CB" w14:textId="77777777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>Звания:</w:t>
      </w:r>
    </w:p>
    <w:p w14:paraId="5D432D84" w14:textId="51224E76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>«Заслуженный учитель Республики Бурятия» (Указ от 22 августа 1995г.</w:t>
      </w:r>
      <w:r w:rsidR="009F386D">
        <w:rPr>
          <w:rFonts w:ascii="Times New Roman" w:hAnsi="Times New Roman" w:cs="Times New Roman"/>
          <w:sz w:val="26"/>
          <w:szCs w:val="26"/>
        </w:rPr>
        <w:t xml:space="preserve"> </w:t>
      </w:r>
      <w:r w:rsidRPr="00B87EA2">
        <w:rPr>
          <w:rFonts w:ascii="Times New Roman" w:hAnsi="Times New Roman" w:cs="Times New Roman"/>
          <w:sz w:val="26"/>
          <w:szCs w:val="26"/>
        </w:rPr>
        <w:t>Президент Республики Бурятия Л.В. Потапов)</w:t>
      </w:r>
    </w:p>
    <w:p w14:paraId="7535FC83" w14:textId="77777777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>«Отличник народного просвещения» (Москва, Решение № 224 от 30.09.1974г)</w:t>
      </w:r>
    </w:p>
    <w:p w14:paraId="33252C72" w14:textId="77777777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>«Отличник просвещения СССР» (Москва, Решение 6514 от 07.07.1983г.)</w:t>
      </w:r>
    </w:p>
    <w:p w14:paraId="3426D8D2" w14:textId="77777777" w:rsidR="00503E44" w:rsidRPr="00B87EA2" w:rsidRDefault="00503E44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 xml:space="preserve"> Непрерывный стаж – 53 года.</w:t>
      </w:r>
    </w:p>
    <w:p w14:paraId="5158CE19" w14:textId="77777777" w:rsidR="00B87EA2" w:rsidRPr="00B87EA2" w:rsidRDefault="00B87EA2" w:rsidP="00B87EA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7EA2">
        <w:rPr>
          <w:rFonts w:ascii="Times New Roman" w:hAnsi="Times New Roman" w:cs="Times New Roman"/>
          <w:sz w:val="26"/>
          <w:szCs w:val="26"/>
        </w:rPr>
        <w:t>В 2018г. Светлане Григорьевне присвоено звание Почётного гражданина Прибайкальского района.</w:t>
      </w:r>
    </w:p>
    <w:p w14:paraId="56E77ECE" w14:textId="77777777" w:rsidR="00DC3378" w:rsidRPr="00B87EA2" w:rsidRDefault="00DC3378" w:rsidP="00B87EA2">
      <w:pPr>
        <w:ind w:left="-284" w:firstLine="284"/>
        <w:rPr>
          <w:sz w:val="26"/>
          <w:szCs w:val="26"/>
        </w:rPr>
      </w:pPr>
    </w:p>
    <w:sectPr w:rsidR="00DC3378" w:rsidRPr="00B87EA2" w:rsidSect="004554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44"/>
    <w:rsid w:val="00107101"/>
    <w:rsid w:val="0015056B"/>
    <w:rsid w:val="00192C0E"/>
    <w:rsid w:val="0035452F"/>
    <w:rsid w:val="003F6193"/>
    <w:rsid w:val="0045549C"/>
    <w:rsid w:val="00503E44"/>
    <w:rsid w:val="006132A3"/>
    <w:rsid w:val="008C6594"/>
    <w:rsid w:val="009F386D"/>
    <w:rsid w:val="00A41684"/>
    <w:rsid w:val="00B87EA2"/>
    <w:rsid w:val="00CC705F"/>
    <w:rsid w:val="00DC3378"/>
    <w:rsid w:val="00D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2B99"/>
  <w15:docId w15:val="{5572EC9C-0C69-4C04-948C-60CA80B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44"/>
  </w:style>
  <w:style w:type="paragraph" w:styleId="1">
    <w:name w:val="heading 1"/>
    <w:basedOn w:val="a"/>
    <w:next w:val="a"/>
    <w:link w:val="10"/>
    <w:uiPriority w:val="9"/>
    <w:qFormat/>
    <w:rsid w:val="0015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150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50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5056B"/>
    <w:rPr>
      <w:b/>
      <w:bCs/>
    </w:rPr>
  </w:style>
  <w:style w:type="character" w:styleId="a6">
    <w:name w:val="line number"/>
    <w:basedOn w:val="a0"/>
    <w:uiPriority w:val="99"/>
    <w:semiHidden/>
    <w:unhideWhenUsed/>
    <w:rsid w:val="0050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Владимировна</cp:lastModifiedBy>
  <cp:revision>3</cp:revision>
  <dcterms:created xsi:type="dcterms:W3CDTF">2020-11-24T03:51:00Z</dcterms:created>
  <dcterms:modified xsi:type="dcterms:W3CDTF">2023-02-24T08:32:00Z</dcterms:modified>
</cp:coreProperties>
</file>