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314" w:rsidRPr="00827582" w:rsidRDefault="00A9657A" w:rsidP="00A96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5042" y="362309"/>
            <wp:positionH relativeFrom="margin">
              <wp:align>left</wp:align>
            </wp:positionH>
            <wp:positionV relativeFrom="margin">
              <wp:align>top</wp:align>
            </wp:positionV>
            <wp:extent cx="2544002" cy="3786997"/>
            <wp:effectExtent l="19050" t="0" r="8698" b="0"/>
            <wp:wrapSquare wrapText="bothSides"/>
            <wp:docPr id="2" name="Рисунок 2" descr="E:\ист курорта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ст курорта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2" cy="378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5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C5314" w:rsidRPr="00827582">
        <w:rPr>
          <w:rFonts w:ascii="Times New Roman" w:eastAsia="Times New Roman" w:hAnsi="Times New Roman" w:cs="Times New Roman"/>
          <w:b/>
          <w:sz w:val="28"/>
          <w:szCs w:val="28"/>
        </w:rPr>
        <w:t>А.Н.Шумилов</w:t>
      </w:r>
      <w:r w:rsidR="006C5314" w:rsidRPr="00827582">
        <w:rPr>
          <w:rFonts w:ascii="Times New Roman" w:eastAsia="Times New Roman" w:hAnsi="Times New Roman" w:cs="Times New Roman"/>
          <w:sz w:val="28"/>
          <w:szCs w:val="28"/>
        </w:rPr>
        <w:t xml:space="preserve"> родился 10 февраля 1938 года </w:t>
      </w:r>
      <w:proofErr w:type="gramStart"/>
      <w:r w:rsidR="006C5314" w:rsidRPr="0082758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6C5314" w:rsidRPr="00827582">
        <w:rPr>
          <w:rFonts w:ascii="Times New Roman" w:eastAsia="Times New Roman" w:hAnsi="Times New Roman" w:cs="Times New Roman"/>
          <w:sz w:val="28"/>
          <w:szCs w:val="28"/>
        </w:rPr>
        <w:t xml:space="preserve"> с. </w:t>
      </w:r>
      <w:proofErr w:type="spellStart"/>
      <w:r w:rsidR="006C5314" w:rsidRPr="00827582">
        <w:rPr>
          <w:rFonts w:ascii="Times New Roman" w:eastAsia="Times New Roman" w:hAnsi="Times New Roman" w:cs="Times New Roman"/>
          <w:sz w:val="28"/>
          <w:szCs w:val="28"/>
        </w:rPr>
        <w:t>Желтовка</w:t>
      </w:r>
      <w:proofErr w:type="spellEnd"/>
      <w:r w:rsidR="006C5314" w:rsidRPr="008275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5314" w:rsidRPr="00827582">
        <w:rPr>
          <w:rFonts w:ascii="Times New Roman" w:eastAsia="Times New Roman" w:hAnsi="Times New Roman" w:cs="Times New Roman"/>
          <w:sz w:val="28"/>
          <w:szCs w:val="28"/>
        </w:rPr>
        <w:t>Краснобаковского</w:t>
      </w:r>
      <w:proofErr w:type="spellEnd"/>
      <w:r w:rsidR="006C5314" w:rsidRPr="008275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5314" w:rsidRPr="008275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5314" w:rsidRPr="00827582">
        <w:rPr>
          <w:rFonts w:ascii="Times New Roman" w:eastAsia="Times New Roman" w:hAnsi="Times New Roman" w:cs="Times New Roman"/>
          <w:sz w:val="28"/>
          <w:szCs w:val="28"/>
        </w:rPr>
        <w:t>района</w:t>
      </w:r>
      <w:proofErr w:type="gramEnd"/>
      <w:r w:rsidR="006C5314" w:rsidRPr="00827582">
        <w:rPr>
          <w:rFonts w:ascii="Times New Roman" w:eastAsia="Times New Roman" w:hAnsi="Times New Roman" w:cs="Times New Roman"/>
          <w:sz w:val="28"/>
          <w:szCs w:val="28"/>
        </w:rPr>
        <w:t xml:space="preserve"> Горьковской области в семье военнослужащего.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В  50-х годах отца перевели работать директором леспромхоза в Забайкалье, где Алексей Николаевич окончил среднюю школу, отслужил в  рядах Советской Армии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 xml:space="preserve">Затем  учился в Читинском государственном медицинском институте, который закончил в 1962 году и по </w:t>
      </w:r>
      <w:r w:rsidR="00A9657A">
        <w:rPr>
          <w:rFonts w:ascii="Times New Roman" w:eastAsia="Times New Roman" w:hAnsi="Times New Roman" w:cs="Times New Roman"/>
          <w:sz w:val="28"/>
          <w:szCs w:val="28"/>
        </w:rPr>
        <w:t>направлению приехал на курорт «</w:t>
      </w:r>
      <w:r w:rsidRPr="00827582">
        <w:rPr>
          <w:rFonts w:ascii="Times New Roman" w:eastAsia="Times New Roman" w:hAnsi="Times New Roman" w:cs="Times New Roman"/>
          <w:sz w:val="28"/>
          <w:szCs w:val="28"/>
        </w:rPr>
        <w:t>Горячинск» работать врачом – ординатором.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Грамотный специалист, серьезный, вдумчивый, хозяйственный человек  был замечен руководством курортного управления и в 1964 году Шумилов А.Н. был назначен главным врачом курорта.</w:t>
      </w:r>
      <w:r w:rsidR="00A965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7582">
        <w:rPr>
          <w:rFonts w:ascii="Times New Roman" w:eastAsia="Times New Roman" w:hAnsi="Times New Roman" w:cs="Times New Roman"/>
          <w:sz w:val="28"/>
          <w:szCs w:val="28"/>
        </w:rPr>
        <w:t>На этом посту он проработал до 2004 года и далее оставался в коллективе, в качестве помощника- консультанта.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За период работы, главным врачом  Алексей Николаевич, превратил курорт из небольшой лечебницы в современный оздоровительный комплекс высокого уровня с десятками видов услуг.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 xml:space="preserve">На этом посту в полном блеске проявились его  лучшее душевные качества: скромность, деловитость, доброта, большое желание  помочь </w:t>
      </w:r>
      <w:proofErr w:type="gramStart"/>
      <w:r w:rsidRPr="00827582">
        <w:rPr>
          <w:rFonts w:ascii="Times New Roman" w:eastAsia="Times New Roman" w:hAnsi="Times New Roman" w:cs="Times New Roman"/>
          <w:sz w:val="28"/>
          <w:szCs w:val="28"/>
        </w:rPr>
        <w:t>нуждающимся</w:t>
      </w:r>
      <w:proofErr w:type="gramEnd"/>
      <w:r w:rsidRPr="008275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Более 40 лет этот человек возглавлял курорт «Горячинск». Это была богатая событиями, праздниками, трудовыми буднями  жизнь.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 xml:space="preserve">Это  - огромный коллектив </w:t>
      </w:r>
      <w:proofErr w:type="gramStart"/>
      <w:r w:rsidRPr="00827582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827582">
        <w:rPr>
          <w:rFonts w:ascii="Times New Roman" w:eastAsia="Times New Roman" w:hAnsi="Times New Roman" w:cs="Times New Roman"/>
          <w:sz w:val="28"/>
          <w:szCs w:val="28"/>
        </w:rPr>
        <w:t>более 350 человек), имеющий много подразделений от лечебных корпусов до гаража и пилорамы, без которых бы не существовал курорт, как образцовая здравница, известная далеко за пределами республики.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27582">
        <w:rPr>
          <w:rFonts w:ascii="Times New Roman" w:eastAsia="Times New Roman" w:hAnsi="Times New Roman" w:cs="Times New Roman"/>
          <w:sz w:val="28"/>
          <w:szCs w:val="28"/>
        </w:rPr>
        <w:t>Это – и забота о коллективе, примером тому почти 6 тыс. кв. м жилья,  построенных для работников, 8 корпусов, административные здания, 2 сауны, столовая, малый ванный, а также благоустройство и реконструкция, имеющихся корпусов, пополнение материально – технической базы.</w:t>
      </w:r>
      <w:proofErr w:type="gramEnd"/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Под руководством  Шумилова А.Н. курорт вышел на более качественный уровень обслуживания, расширился, облагородился.</w:t>
      </w:r>
    </w:p>
    <w:p w:rsidR="006C5314" w:rsidRPr="00827582" w:rsidRDefault="006C5314" w:rsidP="00A96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Сам Алексей Николаевич не считал это своей заслугой, на встречах и в интервью он не раз повторял: «Мы работаем вместе, всем коллективом, и это – главная составляющая успеха».</w:t>
      </w:r>
    </w:p>
    <w:p w:rsidR="006C5314" w:rsidRPr="00827582" w:rsidRDefault="006C5314" w:rsidP="00A96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582">
        <w:rPr>
          <w:rFonts w:ascii="Times New Roman" w:hAnsi="Times New Roman" w:cs="Times New Roman"/>
          <w:sz w:val="28"/>
          <w:szCs w:val="28"/>
        </w:rPr>
        <w:t>Все ветераны, пришедшие на встречу, отмечали его скромность, строгость, деловитость, доброту, большое желание помочь нуждающимся.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hAnsi="Times New Roman" w:cs="Times New Roman"/>
          <w:sz w:val="28"/>
          <w:szCs w:val="28"/>
        </w:rPr>
        <w:t>Труд Алексея Николаевича высоко оценен:</w:t>
      </w:r>
      <w:r w:rsidRPr="008275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Он кавалер Ордена « Знак Почета»,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Он награжден медалями: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lastRenderedPageBreak/>
        <w:t>- В ознаменования 100-летия со дня рождения В.И.Ленина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-Золотая медаль к 100-летию профсоюзов России,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- Ветеран труда – за многолетний добросовестный труд.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Он лауреат</w:t>
      </w:r>
      <w:proofErr w:type="gramStart"/>
      <w:r w:rsidRPr="00827582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827582">
        <w:rPr>
          <w:rFonts w:ascii="Times New Roman" w:eastAsia="Times New Roman" w:hAnsi="Times New Roman" w:cs="Times New Roman"/>
          <w:sz w:val="28"/>
          <w:szCs w:val="28"/>
        </w:rPr>
        <w:t>ервой национальной общественной премии «Добрый ангел России» и в связи с этим награжден Большой Золотой медалью Ордена «Меценат» 1 степени «Честь и польза».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Ему присвоены почетные звания: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- Отличник санаторно-курортного комплекса профсоюзов России.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- Заслуженный врач республики Бурятия.</w:t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-Заслуженный врач Российской Федерации.</w:t>
      </w:r>
    </w:p>
    <w:p w:rsidR="006C5314" w:rsidRPr="00827582" w:rsidRDefault="006C5314" w:rsidP="00A96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582">
        <w:rPr>
          <w:rFonts w:ascii="Times New Roman" w:eastAsia="Times New Roman" w:hAnsi="Times New Roman" w:cs="Times New Roman"/>
          <w:sz w:val="28"/>
          <w:szCs w:val="28"/>
        </w:rPr>
        <w:t>- Отличник здравоохранения СССР.</w:t>
      </w:r>
    </w:p>
    <w:p w:rsidR="006C5314" w:rsidRPr="00827582" w:rsidRDefault="006C5314" w:rsidP="00A96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582">
        <w:rPr>
          <w:rFonts w:ascii="Times New Roman" w:hAnsi="Times New Roman" w:cs="Times New Roman"/>
          <w:sz w:val="28"/>
          <w:szCs w:val="28"/>
        </w:rPr>
        <w:t>- Почетный гражданин Прибайкальского района</w:t>
      </w:r>
    </w:p>
    <w:p w:rsidR="006C5314" w:rsidRDefault="006C5314" w:rsidP="00A96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582">
        <w:rPr>
          <w:rFonts w:ascii="Times New Roman" w:hAnsi="Times New Roman" w:cs="Times New Roman"/>
          <w:sz w:val="28"/>
          <w:szCs w:val="28"/>
        </w:rPr>
        <w:t>В  годовщину памяти установлены две мемориальные  доски</w:t>
      </w:r>
      <w:r w:rsidR="00827582" w:rsidRPr="00827582">
        <w:rPr>
          <w:rFonts w:ascii="Times New Roman" w:hAnsi="Times New Roman" w:cs="Times New Roman"/>
          <w:sz w:val="28"/>
          <w:szCs w:val="28"/>
        </w:rPr>
        <w:t xml:space="preserve">: на административном здании курорта и доме, где жил. </w:t>
      </w:r>
    </w:p>
    <w:p w:rsidR="003378F4" w:rsidRDefault="003378F4" w:rsidP="00A96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новых улиц села названа в честь  Шумилова А.Н. </w:t>
      </w:r>
    </w:p>
    <w:p w:rsidR="00A9657A" w:rsidRPr="00827582" w:rsidRDefault="00A9657A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4822" cy="4511615"/>
            <wp:effectExtent l="19050" t="0" r="1078" b="0"/>
            <wp:docPr id="1" name="Рисунок 1" descr="E:\ист курорта\последний звонок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т курорта\последний звонок 2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20" t="1599" b="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22" cy="451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314" w:rsidRPr="00827582" w:rsidRDefault="006C5314" w:rsidP="00A96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314" w:rsidRPr="00827582" w:rsidRDefault="006C5314" w:rsidP="00A9657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6A9D" w:rsidRPr="00827582" w:rsidRDefault="00AC6A9D" w:rsidP="00A965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C6A9D" w:rsidRPr="00827582" w:rsidSect="0082758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C5314"/>
    <w:rsid w:val="003378F4"/>
    <w:rsid w:val="006C5314"/>
    <w:rsid w:val="00827582"/>
    <w:rsid w:val="00A9657A"/>
    <w:rsid w:val="00AC6A9D"/>
    <w:rsid w:val="00C36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Екатерина</cp:lastModifiedBy>
  <cp:revision>5</cp:revision>
  <dcterms:created xsi:type="dcterms:W3CDTF">2013-12-17T23:56:00Z</dcterms:created>
  <dcterms:modified xsi:type="dcterms:W3CDTF">2020-11-24T02:39:00Z</dcterms:modified>
</cp:coreProperties>
</file>